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"/>
        <w:ind w:hanging="10" w:left="-5"/>
        <w:rPr>
          <w:b/>
        </w:rPr>
      </w:pPr>
      <w:r>
        <w:rPr>
          <w:b/>
        </w:rP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4509770</wp:posOffset>
            </wp:positionH>
            <wp:positionV relativeFrom="paragraph">
              <wp:posOffset>146050</wp:posOffset>
            </wp:positionV>
            <wp:extent cx="2127885" cy="841375"/>
            <wp:effectExtent l="0" t="0" r="0" b="0"/>
            <wp:wrapSquare wrapText="bothSides"/>
            <wp:docPr id="1" name="Picture 123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3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4"/>
        <w:ind w:hanging="10" w:left="-5"/>
        <w:rPr>
          <w:b/>
        </w:rPr>
      </w:pPr>
      <w:r>
        <w:rPr>
          <w:b/>
        </w:rPr>
      </w:r>
    </w:p>
    <w:p>
      <w:pPr>
        <w:pStyle w:val="Normal"/>
        <w:spacing w:before="0" w:after="4"/>
        <w:ind w:hanging="10" w:left="-5"/>
        <w:rPr/>
      </w:pPr>
      <w:r>
        <w:rPr>
          <w:b/>
        </w:rPr>
        <w:t>Data wpływu:</w:t>
      </w:r>
    </w:p>
    <w:p>
      <w:pPr>
        <w:pStyle w:val="Normal"/>
        <w:spacing w:before="0" w:after="934"/>
        <w:ind w:hanging="10" w:left="-5"/>
        <w:rPr/>
      </w:pPr>
      <w:r>
        <w:rPr>
          <w:b/>
        </w:rPr>
        <w:t>Nr sprawy:</w:t>
      </w:r>
    </w:p>
    <w:p>
      <w:pPr>
        <w:pStyle w:val="Normal"/>
        <w:spacing w:lineRule="auto" w:line="252" w:before="0" w:after="8"/>
        <w:ind w:hanging="10" w:left="231" w:right="294"/>
        <w:jc w:val="center"/>
        <w:rPr/>
      </w:pPr>
      <w:r>
        <w:rPr>
          <w:b/>
          <w:sz w:val="32"/>
        </w:rPr>
        <w:t xml:space="preserve">WNIOSEK </w:t>
      </w:r>
    </w:p>
    <w:p>
      <w:pPr>
        <w:pStyle w:val="Normal"/>
        <w:spacing w:lineRule="auto" w:line="259" w:before="0" w:after="0"/>
        <w:ind w:hanging="0" w:left="177"/>
        <w:rPr/>
      </w:pPr>
      <w:r>
        <w:rPr>
          <w:b/>
          <w:sz w:val="32"/>
        </w:rPr>
        <w:t xml:space="preserve"> </w:t>
      </w:r>
      <w:r>
        <w:rPr>
          <w:b/>
          <w:sz w:val="32"/>
        </w:rPr>
        <w:t xml:space="preserve">o dofinansowanie ze środków Państwowego Funduszu Rehabilitacji </w:t>
      </w:r>
    </w:p>
    <w:p>
      <w:pPr>
        <w:pStyle w:val="Normal"/>
        <w:spacing w:lineRule="auto" w:line="240" w:before="0" w:after="0"/>
        <w:ind w:hanging="11" w:left="232" w:right="113"/>
        <w:jc w:val="center"/>
        <w:rPr>
          <w:b/>
          <w:sz w:val="32"/>
        </w:rPr>
      </w:pPr>
      <w:r>
        <w:rPr>
          <w:b/>
          <w:sz w:val="32"/>
        </w:rPr>
        <w:t>Osób Niepełnosprawnych likwidacji barier technicznych w związku z indywidualnymi potrzebami osób niepełnosprawnych</w:t>
      </w:r>
    </w:p>
    <w:p>
      <w:pPr>
        <w:pStyle w:val="Normal"/>
        <w:spacing w:lineRule="auto" w:line="240" w:before="0" w:after="0"/>
        <w:ind w:hanging="11" w:left="232" w:right="113"/>
        <w:jc w:val="center"/>
        <w:rPr/>
      </w:pPr>
      <w:r>
        <w:rPr/>
      </w:r>
    </w:p>
    <w:p>
      <w:pPr>
        <w:pStyle w:val="Normal"/>
        <w:shd w:val="clear" w:color="auto" w:fill="FFFFD7"/>
        <w:spacing w:lineRule="auto" w:line="264" w:before="0" w:after="0"/>
        <w:ind w:hanging="10" w:left="25" w:right="1"/>
        <w:jc w:val="center"/>
        <w:rPr/>
      </w:pPr>
      <w:r>
        <w:rPr>
          <w:b/>
          <w:sz w:val="32"/>
        </w:rPr>
        <w:t>Część A – DANE WNIOSKODAWCY</w:t>
      </w:r>
    </w:p>
    <w:tbl>
      <w:tblPr>
        <w:tblStyle w:val="TableGrid"/>
        <w:tblW w:w="10772" w:type="dxa"/>
        <w:jc w:val="left"/>
        <w:tblInd w:w="-1" w:type="dxa"/>
        <w:tblLayout w:type="fixed"/>
        <w:tblCellMar>
          <w:top w:w="47" w:type="dxa"/>
          <w:left w:w="56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401"/>
        <w:gridCol w:w="7370"/>
      </w:tblGrid>
      <w:tr>
        <w:trPr>
          <w:trHeight w:val="397" w:hRule="atLeast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58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  <w:t>ROLA WNIOSKODAWCY</w:t>
            </w:r>
          </w:p>
        </w:tc>
      </w:tr>
      <w:tr>
        <w:trPr>
          <w:trHeight w:val="4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1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1883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 xml:space="preserve">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We własnym imieniu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 xml:space="preserve">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Jako rodzic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 xml:space="preserve">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Jako opiekun prawny</w:t>
            </w:r>
          </w:p>
          <w:p>
            <w:pPr>
              <w:pStyle w:val="Normal"/>
              <w:widowControl/>
              <w:spacing w:lineRule="auto" w:line="240" w:before="0" w:after="2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 xml:space="preserve">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Jako przedstawiciel ustawowy (z wyjątkiem rodzica/opiekuna prawnego)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 xml:space="preserve">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na mocy pełnomocnictwa poświadczonego notarialnie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 xml:space="preserve">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na mocy pełnomocnictwa niepoświadczonego notarialnie</w:t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71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4346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pełen zakres czynności związanych z aplikowaniem o wsparcie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do rozliczenia dofinansowania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do zawarcia umowy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do udzielania dodatkowych wyjaśnień i uzupełnienia wniosku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do złożenia wniosku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inne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97" w:hRule="atLeast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58"/>
              <w:jc w:val="center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58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  <w:t>DANE PERSONALNE WNIOSKODAWCY</w:t>
            </w:r>
          </w:p>
        </w:tc>
      </w:tr>
      <w:tr>
        <w:trPr>
          <w:trHeight w:val="41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3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511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09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mężczyzna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kobieta</w:t>
            </w:r>
          </w:p>
        </w:tc>
      </w:tr>
      <w:tr>
        <w:trPr>
          <w:trHeight w:val="397" w:hRule="atLeast"/>
        </w:trPr>
        <w:tc>
          <w:tcPr>
            <w:tcW w:w="3401" w:type="dxa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370" w:type="dxa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456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ADRES ZAMIESZKANIA</w:t>
            </w:r>
          </w:p>
        </w:tc>
      </w:tr>
      <w:tr>
        <w:trPr>
          <w:trHeight w:val="41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3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511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616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miasto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wieś</w:t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09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hd w:val="clear" w:color="auto" w:fill="99CCFF"/>
        <w:spacing w:lineRule="auto" w:line="259" w:before="0" w:after="39"/>
        <w:ind w:hanging="0" w:left="0" w:right="3428"/>
        <w:jc w:val="right"/>
        <w:rPr/>
      </w:pPr>
      <w:r>
        <w:rPr>
          <w:b/>
          <w:sz w:val="26"/>
        </w:rPr>
        <w:t>ADRES KORESPONDENCYJNY</w:t>
      </w:r>
    </w:p>
    <w:p>
      <w:pPr>
        <w:pStyle w:val="Normal"/>
        <w:spacing w:before="0" w:after="9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 xml:space="preserve">Taki sam jak adres zamieszkania </w:t>
      </w:r>
    </w:p>
    <w:tbl>
      <w:tblPr>
        <w:tblStyle w:val="TableGrid"/>
        <w:tblW w:w="10772" w:type="dxa"/>
        <w:jc w:val="left"/>
        <w:tblInd w:w="-1" w:type="dxa"/>
        <w:tblLayout w:type="fixed"/>
        <w:tblCellMar>
          <w:top w:w="63" w:type="dxa"/>
          <w:left w:w="56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401"/>
        <w:gridCol w:w="7370"/>
      </w:tblGrid>
      <w:tr>
        <w:trPr>
          <w:trHeight w:val="41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4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511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09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0" w:left="-569" w:right="11323"/>
        <w:rPr/>
      </w:pPr>
      <w:r>
        <w:rPr/>
      </w:r>
    </w:p>
    <w:tbl>
      <w:tblPr>
        <w:tblStyle w:val="TableGrid"/>
        <w:tblW w:w="10772" w:type="dxa"/>
        <w:jc w:val="left"/>
        <w:tblInd w:w="-1" w:type="dxa"/>
        <w:tblLayout w:type="fixed"/>
        <w:tblCellMar>
          <w:top w:w="48" w:type="dxa"/>
          <w:left w:w="56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401"/>
        <w:gridCol w:w="7370"/>
      </w:tblGrid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09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97" w:hRule="atLeast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5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  <w:t>DANE PODOPIECZNEGO/MOCODAWCY</w:t>
            </w:r>
          </w:p>
        </w:tc>
      </w:tr>
      <w:tr>
        <w:trPr>
          <w:trHeight w:val="41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3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511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09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mężczyzna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kobieta</w:t>
            </w:r>
          </w:p>
        </w:tc>
      </w:tr>
      <w:tr>
        <w:trPr>
          <w:trHeight w:val="397" w:hRule="atLeast"/>
        </w:trPr>
        <w:tc>
          <w:tcPr>
            <w:tcW w:w="3401" w:type="dxa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370" w:type="dxa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456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ADRES ZAMIESZKANIA</w:t>
            </w:r>
          </w:p>
        </w:tc>
      </w:tr>
      <w:tr>
        <w:trPr>
          <w:trHeight w:val="41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3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511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615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miasto</w:t>
            </w:r>
          </w:p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wieś</w:t>
            </w:r>
          </w:p>
        </w:tc>
      </w:tr>
    </w:tbl>
    <w:p>
      <w:pPr>
        <w:pStyle w:val="Normal"/>
        <w:spacing w:lineRule="auto" w:line="259" w:before="0" w:after="0"/>
        <w:ind w:hanging="0" w:left="-569" w:right="11323"/>
        <w:rPr/>
      </w:pPr>
      <w:r>
        <w:rPr/>
      </w:r>
    </w:p>
    <w:tbl>
      <w:tblPr>
        <w:tblStyle w:val="TableGrid"/>
        <w:tblW w:w="10772" w:type="dxa"/>
        <w:jc w:val="left"/>
        <w:tblInd w:w="-1" w:type="dxa"/>
        <w:tblLayout w:type="fixed"/>
        <w:tblCellMar>
          <w:top w:w="48" w:type="dxa"/>
          <w:left w:w="56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3401"/>
        <w:gridCol w:w="7370"/>
      </w:tblGrid>
      <w:tr>
        <w:trPr>
          <w:trHeight w:val="397" w:hRule="atLeast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58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  <w:t>STOPIEŃ NIEPEŁNOSPRAWNOŚCI</w:t>
            </w:r>
          </w:p>
        </w:tc>
      </w:tr>
      <w:tr>
        <w:trPr>
          <w:trHeight w:val="41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53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5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1011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225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tak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nie</w:t>
            </w:r>
          </w:p>
        </w:tc>
      </w:tr>
      <w:tr>
        <w:trPr>
          <w:trHeight w:val="1124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Znaczny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Umiarkowany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Lekki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Nie dotyczy</w:t>
            </w:r>
          </w:p>
        </w:tc>
      </w:tr>
      <w:tr>
        <w:trPr>
          <w:trHeight w:val="1010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bezterminowo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okresowo – do dnia:</w:t>
            </w:r>
          </w:p>
        </w:tc>
      </w:tr>
      <w:tr>
        <w:trPr>
          <w:trHeight w:val="41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112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I grupa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II grupa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III grupa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nie dotyczy</w:t>
            </w:r>
          </w:p>
        </w:tc>
      </w:tr>
      <w:tr>
        <w:trPr>
          <w:trHeight w:val="2388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295" w:left="295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Osoby całkowicie niezdolne do pracy i niezdolne do samodzielnej egzystencji</w:t>
            </w:r>
          </w:p>
          <w:p>
            <w:pPr>
              <w:pStyle w:val="Normal"/>
              <w:widowControl/>
              <w:spacing w:lineRule="auto" w:line="240" w:before="0" w:after="1"/>
              <w:ind w:hanging="295" w:left="295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Osoby długotrwale niezdolne do pracy w gospodarstwie rolnym, którym przysługuje zasiłek pielęgnacyjny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Osoby całkowicie niezdolne do pracy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Osoby częściowo niezdolne do pracy</w:t>
            </w:r>
          </w:p>
          <w:p>
            <w:pPr>
              <w:pStyle w:val="Normal"/>
              <w:widowControl/>
              <w:spacing w:lineRule="auto" w:line="240" w:before="0" w:after="5"/>
              <w:ind w:hanging="295" w:left="295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Osoby stale lub długotrwale niezdolne do pracy w gospodarstwie rolnym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Nie dotyczy</w:t>
            </w:r>
          </w:p>
        </w:tc>
      </w:tr>
      <w:tr>
        <w:trPr>
          <w:trHeight w:val="4917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01-U – upośledzenie umysłowe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02-P – choroby psychiczne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03-L – zaburzenia głosu, mowy i choroby słuchu</w:t>
            </w:r>
          </w:p>
          <w:p>
            <w:pPr>
              <w:pStyle w:val="Normal"/>
              <w:widowControl/>
              <w:spacing w:lineRule="auto" w:line="259" w:before="0" w:after="0"/>
              <w:ind w:hanging="0" w:left="709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osoba głucha</w:t>
            </w:r>
          </w:p>
          <w:p>
            <w:pPr>
              <w:pStyle w:val="Normal"/>
              <w:widowControl/>
              <w:spacing w:lineRule="auto" w:line="259" w:before="0" w:after="0"/>
              <w:ind w:hanging="0" w:left="709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osoba głuchoniema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04-O – narząd wzroku</w:t>
            </w:r>
          </w:p>
          <w:p>
            <w:pPr>
              <w:pStyle w:val="Normal"/>
              <w:widowControl/>
              <w:spacing w:lineRule="auto" w:line="259" w:before="0" w:after="0"/>
              <w:ind w:hanging="0" w:left="709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osoba niewidoma</w:t>
            </w:r>
          </w:p>
          <w:p>
            <w:pPr>
              <w:pStyle w:val="Normal"/>
              <w:widowControl/>
              <w:spacing w:lineRule="auto" w:line="259" w:before="0" w:after="0"/>
              <w:ind w:hanging="0" w:left="709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osoba głuchoniewidoma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05-R – narząd ruchu</w:t>
            </w:r>
          </w:p>
          <w:p>
            <w:pPr>
              <w:pStyle w:val="Normal"/>
              <w:widowControl/>
              <w:spacing w:lineRule="auto" w:line="240" w:before="0" w:after="2"/>
              <w:ind w:firstLine="709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wnioskodawca lub dziecko/podopieczny porusza się przy pomocy wózka inwalidzkiego</w:t>
            </w:r>
          </w:p>
          <w:p>
            <w:pPr>
              <w:pStyle w:val="Normal"/>
              <w:widowControl/>
              <w:spacing w:lineRule="auto" w:line="259" w:before="0" w:after="0"/>
              <w:ind w:hanging="0" w:left="709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dysfunkcja obu kończyn górnych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06-E – epilepsja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07-S – choroby układu oddechowego i krążenia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08-T – choroby układu pokarmowego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09-M – choroby układu moczowo-płciowego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10-N – choroby neurologiczne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11-I – inne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12-C – całościowe zaburzenia rozwojowe</w:t>
            </w:r>
          </w:p>
        </w:tc>
      </w:tr>
      <w:tr>
        <w:trPr>
          <w:trHeight w:val="3412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tak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nie</w:t>
            </w:r>
          </w:p>
        </w:tc>
      </w:tr>
      <w:tr>
        <w:trPr>
          <w:trHeight w:val="1009" w:hRule="atLeast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2 przyczyny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pl-PL" w:bidi="ar-SA"/>
              </w:rPr>
              <w:t>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pl-PL" w:eastAsia="pl-PL" w:bidi="ar-SA"/>
              </w:rPr>
              <w:t>3 przyczyny</w:t>
            </w:r>
          </w:p>
        </w:tc>
      </w:tr>
    </w:tbl>
    <w:p>
      <w:pPr>
        <w:pStyle w:val="Heading1"/>
        <w:spacing w:before="0" w:after="105"/>
        <w:rPr/>
      </w:pPr>
      <w:r>
        <w:rPr/>
        <w:t>ŚREDNI DOCHÓD</w:t>
      </w:r>
    </w:p>
    <w:p>
      <w:pPr>
        <w:pStyle w:val="Normal"/>
        <w:spacing w:lineRule="auto" w:line="264" w:before="0" w:after="0"/>
        <w:ind w:hanging="10" w:left="-5"/>
        <w:rPr/>
      </w:pPr>
      <w:r>
        <w:rPr>
          <w:b/>
          <w:sz w:val="26"/>
        </w:rPr>
        <w:t>Wnioskodawca prowadzi gospodarstwo domowe:</w:t>
      </w:r>
    </w:p>
    <w:p>
      <w:pPr>
        <w:pStyle w:val="Normal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 xml:space="preserve">indywidualne  </w:t>
      </w:r>
      <w:r>
        <w:rPr>
          <w:rFonts w:eastAsia="Calibri" w:cs="Calibri" w:ascii="Calibri" w:hAnsi="Calibri"/>
        </w:rPr>
        <w:t></w:t>
      </w:r>
      <w:r>
        <w:rPr/>
        <w:t xml:space="preserve">  wspólne</w:t>
      </w:r>
    </w:p>
    <w:p>
      <w:pPr>
        <w:pStyle w:val="Zawartotabeli"/>
        <w:spacing w:lineRule="auto" w:line="360"/>
        <w:rPr/>
      </w:pPr>
      <w:r>
        <w:rPr/>
        <w:t>Oświadczam, że przeciętny miesięczny dochód, w rozumieniu przepisów o świadczeniach rodzinnych, podzielony przez liczbę osób we wspólnym gospodarstwie domowym, obliczony za kwartał poprzedzający miesiąc złożenia wniosku, wynosił: ......................................... zł.</w:t>
      </w:r>
    </w:p>
    <w:p>
      <w:pPr>
        <w:pStyle w:val="Zawartotabeli"/>
        <w:spacing w:before="0" w:after="113"/>
        <w:rPr/>
      </w:pPr>
      <w:r>
        <w:rPr/>
      </w:r>
    </w:p>
    <w:p>
      <w:pPr>
        <w:pStyle w:val="Zawartotabeli"/>
        <w:spacing w:before="0" w:after="113"/>
        <w:rPr/>
      </w:pPr>
      <w:r>
        <w:rPr/>
        <w:t>Liczba osób we wspólnym gospodarstwie domowym wynosi: .....................................................</w:t>
      </w:r>
    </w:p>
    <w:p>
      <w:pPr>
        <w:pStyle w:val="Zawartotabeli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Zawartotabeli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w tym liczba osób niepełnosprawnych:............................................................................</w:t>
      </w:r>
    </w:p>
    <w:p>
      <w:pPr>
        <w:pStyle w:val="Normal"/>
        <w:ind w:hanging="10" w:left="-5"/>
        <w:rPr/>
      </w:pPr>
      <w:r>
        <w:rPr/>
      </w:r>
    </w:p>
    <w:p>
      <w:pPr>
        <w:pStyle w:val="Heading1"/>
        <w:ind w:hanging="10" w:left="26" w:right="3"/>
        <w:rPr/>
      </w:pPr>
      <w:r>
        <w:rPr/>
        <w:t>KORZYSTANIE ZE ŚRODKÓW PFRON</w:t>
      </w:r>
    </w:p>
    <w:p>
      <w:pPr>
        <w:pStyle w:val="Normal"/>
        <w:spacing w:before="0" w:after="4"/>
        <w:ind w:hanging="10" w:left="-5"/>
        <w:rPr/>
      </w:pPr>
      <w:r>
        <w:rPr>
          <w:b/>
        </w:rPr>
        <w:t xml:space="preserve">Na likwidację barier architektonicznych/ w komunikowaniu się/ technicznych ze środków finansowych PFRON: </w:t>
      </w:r>
    </w:p>
    <w:p>
      <w:pPr>
        <w:pStyle w:val="Normal"/>
        <w:spacing w:before="0" w:after="9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>nie korzystałem</w:t>
      </w:r>
    </w:p>
    <w:p>
      <w:pPr>
        <w:pStyle w:val="Normal"/>
        <w:spacing w:before="0" w:after="9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>korzystałem</w:t>
      </w:r>
    </w:p>
    <w:tbl>
      <w:tblPr>
        <w:tblStyle w:val="TableGrid"/>
        <w:tblW w:w="10772" w:type="dxa"/>
        <w:jc w:val="left"/>
        <w:tblInd w:w="-1" w:type="dxa"/>
        <w:tblLayout w:type="fixed"/>
        <w:tblCellMar>
          <w:top w:w="47" w:type="dxa"/>
          <w:left w:w="115" w:type="dxa"/>
          <w:bottom w:w="0" w:type="dxa"/>
          <w:right w:w="88" w:type="dxa"/>
        </w:tblCellMar>
        <w:tblLook w:firstRow="1" w:noVBand="1" w:lastRow="0" w:firstColumn="1" w:lastColumn="0" w:noHBand="0" w:val="04a0"/>
      </w:tblPr>
      <w:tblGrid>
        <w:gridCol w:w="3602"/>
        <w:gridCol w:w="1611"/>
        <w:gridCol w:w="1203"/>
        <w:gridCol w:w="1866"/>
        <w:gridCol w:w="2490"/>
      </w:tblGrid>
      <w:tr>
        <w:trPr>
          <w:trHeight w:val="397" w:hRule="atLeast"/>
        </w:trPr>
        <w:tc>
          <w:tcPr>
            <w:tcW w:w="10772" w:type="dxa"/>
            <w:gridSpan w:val="5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31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  <w:t>CELE WYKORZYSTANIA OTRZYMANYCH ŚRODKÓW PFRON</w:t>
            </w:r>
          </w:p>
        </w:tc>
      </w:tr>
      <w:tr>
        <w:trPr>
          <w:trHeight w:val="870" w:hRule="atLeast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2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2"/>
                <w:szCs w:val="22"/>
                <w:lang w:val="pl-PL" w:eastAsia="pl-PL" w:bidi="ar-SA"/>
              </w:rPr>
              <w:t>Cel dofinansowania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2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2"/>
                <w:szCs w:val="22"/>
                <w:lang w:val="pl-PL" w:eastAsia="pl-PL" w:bidi="ar-SA"/>
              </w:rPr>
              <w:t>Nr umowy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firstLine="9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2"/>
                <w:szCs w:val="22"/>
                <w:lang w:val="pl-PL" w:eastAsia="pl-PL" w:bidi="ar-SA"/>
              </w:rPr>
              <w:t>Data zawarcia umowy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firstLine="9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2"/>
                <w:szCs w:val="22"/>
                <w:lang w:val="pl-PL" w:eastAsia="pl-PL" w:bidi="ar-SA"/>
              </w:rPr>
              <w:t>Kwota dofinansowania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26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2"/>
                <w:szCs w:val="22"/>
                <w:lang w:val="pl-PL" w:eastAsia="pl-PL" w:bidi="ar-SA"/>
              </w:rPr>
              <w:t>Stan rozliczenia</w:t>
            </w:r>
          </w:p>
        </w:tc>
      </w:tr>
      <w:tr>
        <w:trPr>
          <w:trHeight w:val="511" w:hRule="atLeast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1" w:hRule="atLeast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1" w:hRule="atLeast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Heading1"/>
        <w:shd w:val="clear" w:color="auto" w:fill="FFFFD7"/>
        <w:spacing w:before="0" w:after="163"/>
        <w:ind w:hanging="0" w:left="2826"/>
        <w:jc w:val="left"/>
        <w:rPr/>
      </w:pPr>
      <w:r>
        <w:rPr>
          <w:sz w:val="32"/>
        </w:rPr>
        <w:t>Część B – PRZEDMIOT WNIOSKU</w:t>
      </w:r>
    </w:p>
    <w:tbl>
      <w:tblPr>
        <w:tblStyle w:val="TableGrid"/>
        <w:tblW w:w="10710" w:type="dxa"/>
        <w:jc w:val="left"/>
        <w:tblInd w:w="61" w:type="dxa"/>
        <w:tblLayout w:type="fixed"/>
        <w:tblCellMar>
          <w:top w:w="8" w:type="dxa"/>
          <w:left w:w="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345"/>
        <w:gridCol w:w="7365"/>
      </w:tblGrid>
      <w:tr>
        <w:trPr>
          <w:trHeight w:val="397" w:hRule="atLeast"/>
        </w:trPr>
        <w:tc>
          <w:tcPr>
            <w:tcW w:w="10710" w:type="dxa"/>
            <w:gridSpan w:val="2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5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  <w:t>PRZEDMIOT WNIOSKU</w:t>
            </w:r>
          </w:p>
        </w:tc>
      </w:tr>
      <w:tr>
        <w:trPr>
          <w:trHeight w:val="412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53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5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1011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Przedmiot wniosku, przeznaczenie dofinansowania: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712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Przewidywany koszt realizacji zadania (100%):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6"/>
                <w:szCs w:val="22"/>
                <w:lang w:val="pl-PL" w:eastAsia="pl-PL" w:bidi="ar-SA"/>
              </w:rPr>
              <w:t>Słownie: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1010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Kwota wnioskowanego dofinansowania ze środków PFRON: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6"/>
                <w:szCs w:val="22"/>
                <w:lang w:val="pl-PL" w:eastAsia="pl-PL" w:bidi="ar-SA"/>
              </w:rPr>
              <w:t>Słownie: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1012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co stanowi % kwoty brutto przewidywanych kosztów realizacji zadania: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710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Deklarowane środki własne: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Inne źródła finansowania: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711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Cel dofinansowania i uzasadnienie: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737" w:hRule="atLeast"/>
        </w:trPr>
        <w:tc>
          <w:tcPr>
            <w:tcW w:w="10710" w:type="dxa"/>
            <w:gridSpan w:val="2"/>
            <w:tcBorders>
              <w:bottom w:val="single" w:sz="2" w:space="0" w:color="000000"/>
            </w:tcBorders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97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  <w:t xml:space="preserve">WYKAZ PLANOWANYCH PRZEDSIĘWZIĘĆ (INWESTYCJI, ZAKUPÓW) W CELU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56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  <w:t>LIKWIDACJI BARIER</w:t>
            </w:r>
          </w:p>
        </w:tc>
      </w:tr>
      <w:tr>
        <w:trPr>
          <w:trHeight w:val="410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53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5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1313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Wykaz planowanych przedsięwzięć (inwestycji, zakupów) w celu likwidacji barier: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Miejsce realizacji zadania: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10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Termin rozpoczęcia: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709" w:hRule="atLeast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Przewidywany czas realizacji: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96" w:hRule="atLeast"/>
        </w:trPr>
        <w:tc>
          <w:tcPr>
            <w:tcW w:w="10710" w:type="dxa"/>
            <w:gridSpan w:val="2"/>
            <w:tcBorders/>
            <w:shd w:color="auto" w:fill="99CCFF" w:val="clear"/>
          </w:tcPr>
          <w:p>
            <w:pPr>
              <w:pStyle w:val="Normal"/>
              <w:widowControl/>
              <w:spacing w:lineRule="auto" w:line="259" w:before="0" w:after="0"/>
              <w:ind w:hanging="0" w:left="11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8"/>
                <w:szCs w:val="22"/>
                <w:lang w:val="pl-PL" w:eastAsia="pl-PL" w:bidi="ar-SA"/>
              </w:rPr>
              <w:t>OPIS PONIESIONYCH NAKŁADÓW</w:t>
            </w:r>
          </w:p>
        </w:tc>
      </w:tr>
      <w:tr>
        <w:trPr>
          <w:trHeight w:val="760" w:hRule="atLeast"/>
        </w:trPr>
        <w:tc>
          <w:tcPr>
            <w:tcW w:w="10710" w:type="dxa"/>
            <w:gridSpan w:val="2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lang w:val="pl-PL" w:eastAsia="pl-PL" w:bidi="ar-SA"/>
              </w:rP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</w:p>
          <w:p>
            <w:pPr>
              <w:pStyle w:val="Normal"/>
              <w:rPr>
                <w:lang w:val="pl-PL" w:eastAsia="pl-PL" w:bidi="ar-SA"/>
              </w:rPr>
            </w:pPr>
            <w:r>
              <w:rPr>
                <w:lang w:val="pl-PL" w:eastAsia="pl-PL" w:bidi="ar-SA"/>
              </w:rPr>
            </w:r>
          </w:p>
          <w:p>
            <w:pPr>
              <w:pStyle w:val="Normal"/>
              <w:spacing w:before="0" w:after="105"/>
              <w:rPr>
                <w:lang w:val="pl-PL" w:eastAsia="pl-PL" w:bidi="ar-SA"/>
              </w:rPr>
            </w:pPr>
            <w:r>
              <w:rPr>
                <w:lang w:val="pl-PL" w:eastAsia="pl-PL" w:bidi="ar-SA"/>
              </w:rPr>
            </w:r>
          </w:p>
        </w:tc>
      </w:tr>
    </w:tbl>
    <w:p>
      <w:pPr>
        <w:pStyle w:val="Heading2"/>
        <w:ind w:hanging="10" w:left="26" w:right="4"/>
        <w:rPr/>
      </w:pPr>
      <w:r>
        <w:rPr/>
        <w:t>FORMA PRZEKAZANIA ŚRODKÓW FINANSOWYCH</w:t>
      </w:r>
    </w:p>
    <w:p>
      <w:pPr>
        <w:pStyle w:val="Normal"/>
        <w:spacing w:before="0" w:after="9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>Przelew na konto Wnioskodawcy/osoby upoważnionej przez Wnioskodawcę:</w:t>
      </w:r>
    </w:p>
    <w:tbl>
      <w:tblPr>
        <w:tblStyle w:val="TableGrid"/>
        <w:tblW w:w="10772" w:type="dxa"/>
        <w:jc w:val="left"/>
        <w:tblInd w:w="-1" w:type="dxa"/>
        <w:tblLayout w:type="fixed"/>
        <w:tblCellMar>
          <w:top w:w="63" w:type="dxa"/>
          <w:left w:w="56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056"/>
        <w:gridCol w:w="7715"/>
      </w:tblGrid>
      <w:tr>
        <w:trPr>
          <w:trHeight w:val="410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6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Do uzupełnienia</w:t>
            </w:r>
          </w:p>
        </w:tc>
      </w:tr>
      <w:tr>
        <w:trPr>
          <w:trHeight w:val="713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41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Właściciel konta (imię i nazwisko):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410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Nazwa banku: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711" w:hRule="atLeast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26"/>
                <w:szCs w:val="22"/>
                <w:lang w:val="pl-PL" w:eastAsia="pl-PL" w:bidi="ar-SA"/>
              </w:rPr>
              <w:t>Nr rachunku bankowego: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before="0" w:after="9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>W kasie lub przekazem pocztowym (o ile Realizator dopuszcza taką formę płatności)</w:t>
      </w:r>
    </w:p>
    <w:p>
      <w:pPr>
        <w:pStyle w:val="Normal"/>
        <w:spacing w:lineRule="auto" w:line="240" w:before="0" w:after="0"/>
        <w:ind w:hanging="11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>Konto Wykonawcy podane na dowodzie zakupu usługi</w:t>
      </w:r>
    </w:p>
    <w:p>
      <w:pPr>
        <w:pStyle w:val="Normal"/>
        <w:shd w:val="clear" w:color="auto" w:fill="FFFFD7"/>
        <w:spacing w:lineRule="auto" w:line="240" w:before="0" w:after="0"/>
        <w:ind w:hanging="11" w:left="25"/>
        <w:jc w:val="center"/>
        <w:rPr>
          <w:b/>
          <w:sz w:val="32"/>
        </w:rPr>
      </w:pPr>
      <w:r>
        <w:rPr>
          <w:b/>
          <w:sz w:val="32"/>
        </w:rPr>
        <w:t>Część C – Dane dodatkowe</w:t>
      </w:r>
    </w:p>
    <w:p>
      <w:pPr>
        <w:pStyle w:val="Normal"/>
        <w:shd w:val="clear" w:color="auto" w:fill="FFFFD7"/>
        <w:spacing w:lineRule="auto" w:line="240" w:before="0" w:after="0"/>
        <w:ind w:hanging="11" w:left="25"/>
        <w:jc w:val="center"/>
        <w:rPr/>
      </w:pPr>
      <w:r>
        <w:rPr/>
      </w:r>
    </w:p>
    <w:p>
      <w:pPr>
        <w:pStyle w:val="Heading2"/>
        <w:spacing w:lineRule="auto" w:line="240"/>
        <w:ind w:hanging="11" w:left="26" w:right="1"/>
        <w:rPr/>
      </w:pPr>
      <w:r>
        <w:rPr/>
        <w:t xml:space="preserve">SYTUACJA ZAWODOWA </w:t>
      </w:r>
    </w:p>
    <w:p>
      <w:pPr>
        <w:pStyle w:val="Normal"/>
        <w:spacing w:before="0" w:after="9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>Zatrudniony/prowadzący działalność gospodarczą</w:t>
      </w:r>
    </w:p>
    <w:p>
      <w:pPr>
        <w:pStyle w:val="Normal"/>
        <w:spacing w:before="0" w:after="9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>Osoba w wieku od 18 do 24 lat, ucząca się w systemie szkolnym lub studiująca</w:t>
      </w:r>
    </w:p>
    <w:p>
      <w:pPr>
        <w:pStyle w:val="Normal"/>
        <w:spacing w:before="0" w:after="9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>Bezrobotny poszukujący pracy</w:t>
      </w:r>
    </w:p>
    <w:p>
      <w:pPr>
        <w:pStyle w:val="Normal"/>
        <w:spacing w:before="0" w:after="9"/>
        <w:ind w:hanging="10" w:left="-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>Rencista poszukujący pracy</w:t>
      </w:r>
    </w:p>
    <w:p>
      <w:pPr>
        <w:pStyle w:val="Normal"/>
        <w:spacing w:lineRule="auto" w:line="240" w:before="0" w:after="0"/>
        <w:ind w:hanging="11" w:left="-6" w:right="5245"/>
        <w:rPr/>
      </w:pPr>
      <w:r>
        <w:rPr>
          <w:rFonts w:eastAsia="Calibri" w:cs="Calibri" w:ascii="Calibri" w:hAnsi="Calibri"/>
        </w:rPr>
        <w:t></w:t>
      </w:r>
      <w:r>
        <w:rPr/>
        <w:t xml:space="preserve">  </w:t>
      </w:r>
      <w:r>
        <w:rPr/>
        <w:t xml:space="preserve">Rencista/emeryt nie zainteresowany podjęciem pracy </w:t>
      </w:r>
      <w:r>
        <w:rPr>
          <w:rFonts w:eastAsia="Calibri" w:cs="Calibri" w:ascii="Calibri" w:hAnsi="Calibri"/>
        </w:rPr>
        <w:t></w:t>
      </w:r>
      <w:r>
        <w:rPr/>
        <w:t xml:space="preserve">  Dzieci i młodzież do lat 18 </w:t>
      </w:r>
      <w:r>
        <w:rPr>
          <w:rFonts w:eastAsia="Calibri" w:cs="Calibri" w:ascii="Calibri" w:hAnsi="Calibri"/>
        </w:rPr>
        <w:t></w:t>
      </w:r>
      <w:r>
        <w:rPr/>
        <w:t xml:space="preserve">  Inne / jakie?</w:t>
      </w:r>
    </w:p>
    <w:p>
      <w:pPr>
        <w:pStyle w:val="Normal"/>
        <w:spacing w:lineRule="auto" w:line="240" w:before="0" w:after="0"/>
        <w:ind w:hanging="11" w:left="-6" w:right="5245"/>
        <w:rPr/>
      </w:pPr>
      <w:r>
        <w:rPr/>
      </w:r>
    </w:p>
    <w:p>
      <w:pPr>
        <w:pStyle w:val="Heading2"/>
        <w:ind w:hanging="10" w:left="26" w:right="1"/>
        <w:rPr/>
      </w:pPr>
      <w:r>
        <w:rPr/>
        <w:t>OŚWIADCZENIE</w:t>
      </w:r>
    </w:p>
    <w:p>
      <w:pPr>
        <w:pStyle w:val="Normal"/>
        <w:tabs>
          <w:tab w:val="clear" w:pos="708"/>
          <w:tab w:val="center" w:pos="6411" w:leader="none"/>
        </w:tabs>
        <w:ind w:hanging="0" w:left="-15"/>
        <w:rPr/>
      </w:pPr>
      <w:r>
        <w:rPr/>
      </w:r>
    </w:p>
    <w:p>
      <w:pPr>
        <w:pStyle w:val="Normal"/>
        <w:spacing w:lineRule="auto" w:line="240" w:before="0" w:after="0"/>
        <w:ind w:hanging="0" w:left="0"/>
        <w:rPr>
          <w:sz w:val="20"/>
          <w:szCs w:val="20"/>
        </w:rPr>
      </w:pPr>
      <w:r>
        <w:rPr>
          <w:sz w:val="20"/>
          <w:szCs w:val="20"/>
        </w:rP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b/>
          <w:sz w:val="20"/>
          <w:szCs w:val="20"/>
        </w:rPr>
        <w:t xml:space="preserve">Uprzedzony/uprzedzona o odpowiedzialności wynikającej z art. 233 § 1 i § 2 ustawy z dnia 6 czerwca 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b/>
          <w:sz w:val="20"/>
          <w:szCs w:val="20"/>
        </w:rPr>
        <w:t>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Oświadczam, że wyrażam zgodę na umieszczenie i przetwarzanie moich danych, w bazie danych dla potrzeb niezbędnych podczas realizacji wniosku, zgodnie z ustawą z dnia 10 maja 2018 r. o ochronie danych osobowych.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Oświadczam, że nie mam zaległości wobec Państwowego Funduszu Rehabilitacji Osób Niepełnosprawnych.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Oświadczam, że w ciągu trzech lat przed złożeniem wniosku nie byłem(am) stroną umowy o dofinansowanie ze środków Państwowego Funduszu Rehabilitacji Osób Niepełnosprawnych, która została rozwiązana z przyczyn leżących po mojej stronie.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Oświadczam ze zapoznałem(am) się z treścią Klauzuli RODO.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Klauzula RODO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Informacje o przetwarzaniu danych osobowych w związku ze złożeniem wniosku o dofinansowanie ze środków Państwowego Funduszu Rehabilitacji Osób Niepełnosprawnych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Tożsamość administratora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Administratorem Państwa danych osobowych jest powiat, do którego składany jest wniosek o dofinansowanie.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Dane kontaktowe administratora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Z administratorem można skontaktować się za pośrednictwem poczty tradycyjnej lub elektronicznej, a także telefonicznie. Dane kontaktowe administratora podane są na jego stronie internetowej.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Dane kontaktowe Inspektora Ochrony Danych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Cele przetwarzania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Podstawa prawna przetwarzania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>
      <w:pPr>
        <w:pStyle w:val="Normal"/>
        <w:spacing w:lineRule="auto" w:line="240" w:before="0" w:after="0"/>
        <w:ind w:hanging="10" w:left="-5" w:right="148"/>
        <w:rPr>
          <w:sz w:val="20"/>
          <w:szCs w:val="20"/>
        </w:rPr>
      </w:pPr>
      <w:r>
        <w:rPr>
          <w:sz w:val="20"/>
          <w:szCs w:val="20"/>
        </w:rP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Okres, przez który dane będą przechowywane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Podmioty, którym będą udostępniane dane osobowe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Dostęp do Państwa danych osobowych mogą mieć podmioty świadczące na rzecz administratora usługi doradcze, z zakresu pomocy prawnej, pocztowe, dostawy lub utrzymania systemów informatycznych.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Prawa podmiotów danych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Przysługuje Państwu prawo: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57" w:left="257"/>
        <w:rPr>
          <w:sz w:val="20"/>
          <w:szCs w:val="20"/>
        </w:rPr>
      </w:pPr>
      <w:r>
        <w:rPr>
          <w:sz w:val="20"/>
          <w:szCs w:val="20"/>
        </w:rPr>
        <w:t>na podstawie art. 15 RODO – prawo dostępu do danych osobowych i uzyskania ich kopii,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57" w:left="257"/>
        <w:rPr>
          <w:sz w:val="20"/>
          <w:szCs w:val="20"/>
        </w:rPr>
      </w:pPr>
      <w:r>
        <w:rPr>
          <w:sz w:val="20"/>
          <w:szCs w:val="20"/>
        </w:rPr>
        <w:t>na podstawie art. 16 RODO – prawo do sprostowania i uzupełnienia danych osobowych,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57" w:left="257"/>
        <w:rPr>
          <w:sz w:val="20"/>
          <w:szCs w:val="20"/>
        </w:rPr>
      </w:pPr>
      <w:r>
        <w:rPr>
          <w:sz w:val="20"/>
          <w:szCs w:val="20"/>
        </w:rPr>
        <w:t>na podstawie art. 17 RODO – prawo do usunięcia danych osobowych,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57" w:left="257"/>
        <w:rPr>
          <w:sz w:val="20"/>
          <w:szCs w:val="20"/>
        </w:rPr>
      </w:pPr>
      <w:r>
        <w:rPr>
          <w:sz w:val="20"/>
          <w:szCs w:val="20"/>
        </w:rPr>
        <w:t>na podstawie art. 18 RODO – prawo żądania od administratora ograniczenia przetwarzania danych,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57" w:left="257"/>
        <w:rPr>
          <w:sz w:val="20"/>
          <w:szCs w:val="20"/>
        </w:rPr>
      </w:pPr>
      <w:r>
        <w:rPr>
          <w:sz w:val="20"/>
          <w:szCs w:val="20"/>
        </w:rPr>
        <w:t>na podstawie art. 20 RODO – prawo do przenoszenia danych osobowych przetwarzanych w sposób zautomatyzowany na podstawie art. 6 ust. 1 lit. b RODO,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57" w:left="257"/>
        <w:rPr>
          <w:sz w:val="20"/>
          <w:szCs w:val="20"/>
        </w:rPr>
      </w:pPr>
      <w:r>
        <w:rPr>
          <w:sz w:val="20"/>
          <w:szCs w:val="20"/>
        </w:rPr>
        <w:t>art. 21 RODO – prawo do wniesienia sprzeciwu wobec przetwarzania danych przez administratora.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Prawo wniesienia skargi do organu nadzorczego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 xml:space="preserve">Informacja o dowolności lub obowiązku podania danych oraz o ewentualnych konsekwencjach niepodania danych </w:t>
      </w:r>
    </w:p>
    <w:p>
      <w:pPr>
        <w:pStyle w:val="Normal"/>
        <w:spacing w:lineRule="auto" w:line="240" w:before="0" w:after="0"/>
        <w:ind w:hanging="10" w:left="-5"/>
        <w:rPr>
          <w:sz w:val="20"/>
          <w:szCs w:val="20"/>
        </w:rPr>
      </w:pPr>
      <w:r>
        <w:rPr>
          <w:sz w:val="20"/>
          <w:szCs w:val="20"/>
        </w:rPr>
        <w:t>Podanie danych osobowych na potrzeby rozpatrzenia Państwa wniosku jest obowiązkowe.</w:t>
      </w:r>
    </w:p>
    <w:p>
      <w:pPr>
        <w:pStyle w:val="Normal"/>
        <w:spacing w:lineRule="auto" w:line="240" w:before="0" w:after="0"/>
        <w:ind w:hanging="10" w:left="-5"/>
        <w:rPr/>
      </w:pPr>
      <w:r>
        <w:rPr/>
      </w:r>
    </w:p>
    <w:p>
      <w:pPr>
        <w:pStyle w:val="Normal"/>
        <w:spacing w:lineRule="auto" w:line="240" w:before="0" w:after="0"/>
        <w:ind w:hanging="0" w:left="0"/>
        <w:rPr/>
      </w:pPr>
      <w:r>
        <w:rPr/>
      </w:r>
    </w:p>
    <w:tbl>
      <w:tblPr>
        <w:tblStyle w:val="TableGrid"/>
        <w:tblW w:w="10772" w:type="dxa"/>
        <w:jc w:val="left"/>
        <w:tblInd w:w="-1" w:type="dxa"/>
        <w:tblLayout w:type="fixed"/>
        <w:tblCellMar>
          <w:top w:w="47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590"/>
        <w:gridCol w:w="3589"/>
        <w:gridCol w:w="3593"/>
      </w:tblGrid>
      <w:tr>
        <w:trPr>
          <w:trHeight w:val="342" w:hRule="atLeast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1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i/>
                <w:kern w:val="0"/>
                <w:sz w:val="20"/>
                <w:szCs w:val="22"/>
                <w:lang w:val="pl-PL" w:eastAsia="pl-PL" w:bidi="ar-SA"/>
              </w:rPr>
              <w:t>Miejscowość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16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i/>
                <w:kern w:val="0"/>
                <w:sz w:val="20"/>
                <w:szCs w:val="22"/>
                <w:lang w:val="pl-PL" w:eastAsia="pl-PL" w:bidi="ar-SA"/>
              </w:rPr>
              <w:t>Data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Normal"/>
              <w:widowControl/>
              <w:spacing w:lineRule="auto" w:line="259" w:before="0" w:after="0"/>
              <w:ind w:hanging="0" w:left="0" w:right="16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i/>
                <w:kern w:val="0"/>
                <w:sz w:val="20"/>
                <w:szCs w:val="22"/>
                <w:lang w:val="pl-PL" w:eastAsia="pl-PL" w:bidi="ar-SA"/>
              </w:rPr>
              <w:t>Podpis Wnioskodawcy</w:t>
            </w:r>
          </w:p>
        </w:tc>
      </w:tr>
      <w:tr>
        <w:trPr>
          <w:trHeight w:val="931" w:hRule="atLeast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tbl>
      <w:tblPr>
        <w:tblpPr w:vertAnchor="text" w:horzAnchor="margin" w:leftFromText="141" w:rightFromText="141" w:tblpX="0" w:tblpY="123"/>
        <w:tblW w:w="1077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73"/>
      </w:tblGrid>
      <w:tr>
        <w:trPr>
          <w:cantSplit w:val="true"/>
        </w:trPr>
        <w:tc>
          <w:tcPr>
            <w:tcW w:w="10773" w:type="dxa"/>
            <w:tcBorders/>
            <w:shd w:color="auto" w:fill="DDDDDD" w:val="clear"/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ind w:hanging="0" w:left="0"/>
              <w:rPr>
                <w:rFonts w:eastAsia="NSimSun" w:cs="Mangal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color w:val="auto"/>
                <w:kern w:val="2"/>
                <w:lang w:eastAsia="zh-CN" w:bidi="hi-IN"/>
              </w:rPr>
            </w:r>
          </w:p>
          <w:p>
            <w:pPr>
              <w:pStyle w:val="Normal"/>
              <w:suppressLineNumbers/>
              <w:suppressAutoHyphens w:val="true"/>
              <w:spacing w:lineRule="auto" w:line="240" w:before="0" w:after="0"/>
              <w:ind w:hanging="0" w:left="0"/>
              <w:rPr>
                <w:rFonts w:eastAsia="NSimSun" w:cs="Mangal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color w:val="auto"/>
                <w:kern w:val="2"/>
                <w:lang w:eastAsia="zh-CN" w:bidi="hi-IN"/>
              </w:rPr>
            </w:r>
          </w:p>
          <w:p>
            <w:pPr>
              <w:pStyle w:val="Normal"/>
              <w:suppressLineNumbers/>
              <w:suppressAutoHyphens w:val="true"/>
              <w:spacing w:lineRule="auto" w:line="240" w:before="0" w:after="0"/>
              <w:ind w:hanging="0" w:left="0"/>
              <w:rPr>
                <w:rFonts w:eastAsia="NSimSun" w:cs="Mangal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color w:val="auto"/>
                <w:kern w:val="2"/>
                <w:lang w:eastAsia="zh-CN" w:bidi="hi-IN"/>
              </w:rPr>
              <w:t>ZAŁĄCZNIKI DO WNIOSKU</w:t>
            </w:r>
          </w:p>
        </w:tc>
      </w:tr>
      <w:tr>
        <w:trPr>
          <w:trHeight w:val="510" w:hRule="atLeast"/>
          <w:cantSplit w:val="true"/>
        </w:trPr>
        <w:tc>
          <w:tcPr>
            <w:tcW w:w="10773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/>
              <w:rPr>
                <w:rFonts w:eastAsia="NSimSun" w:cs="Mangal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color w:val="auto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284" w:left="284"/>
              <w:jc w:val="both"/>
              <w:rPr>
                <w:rFonts w:eastAsia="NSimSun" w:cs="Mangal"/>
                <w:bCs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bCs/>
                <w:color w:val="auto"/>
                <w:kern w:val="2"/>
                <w:lang w:eastAsia="zh-CN" w:bidi="hi-IN"/>
              </w:rPr>
              <w:t>1. Kopia orzeczenia lub kopię wypisu z treści orzeczenia, o którym mowa w art. 1, art. 5 pkt 1a lub art. 62 ustawy z dnia 27 sierpnia 1997r. o rehabilitacji zawodowej i społeczne oraz zatrudnianiu osób niepełnosprawnych, a w przypadku osoby o której mowa w art. 62 ust. 3 ustawy, kopia orzeczenia o stałej lub długotrwałej niezdolności do pracy w gospodarstwie rolnym wydanego przed dniem 1 stycznia 1998 r., (do wglądu należy przedstawić oryginał orzeczenia potwierdzającego niepełnosprawność).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284" w:left="284"/>
              <w:jc w:val="both"/>
              <w:rPr>
                <w:rFonts w:eastAsia="NSimSun" w:cs="Mangal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bCs/>
                <w:color w:val="auto"/>
                <w:kern w:val="2"/>
                <w:lang w:eastAsia="zh-CN" w:bidi="hi-IN"/>
              </w:rPr>
              <w:t>2. Oświadczenie stanowiące załącznik nr 1 do wniosku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284" w:left="284"/>
              <w:jc w:val="both"/>
              <w:rPr>
                <w:rFonts w:eastAsia="NSimSun" w:cs="Mangal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color w:val="auto"/>
                <w:kern w:val="2"/>
                <w:lang w:eastAsia="zh-CN" w:bidi="hi-IN"/>
              </w:rPr>
              <w:t>3. Aktualne zaświadczenie lekarskie, zawierające informację o rodzaju posiadanej niepełnosprawności, mającej wpływ na realizację wnioskowanego zadania- sporządzone wg wzoru stanowiącego załącznik nr 2 do wniosku;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284" w:left="284"/>
              <w:jc w:val="both"/>
              <w:rPr>
                <w:rFonts w:eastAsia="NSimSun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color w:val="auto"/>
                <w:kern w:val="2"/>
                <w:lang w:eastAsia="zh-CN" w:bidi="hi-IN"/>
              </w:rPr>
              <w:t xml:space="preserve">4. </w:t>
            </w:r>
            <w:r>
              <w:rPr>
                <w:rFonts w:eastAsia="NSimSun"/>
                <w:color w:val="auto"/>
                <w:kern w:val="2"/>
                <w:lang w:eastAsia="zh-CN" w:bidi="hi-IN"/>
              </w:rPr>
              <w:t>Dwie oferty cenowe lub dwie proformy (od dwóch niezależnych sprzedawców/usługodawców) wraz ze specyfikacją wnioskowanego przedmiotu;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284" w:left="284"/>
              <w:jc w:val="both"/>
              <w:rPr>
                <w:rFonts w:eastAsia="NSimSun" w:cs="Mangal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color w:val="auto"/>
                <w:kern w:val="2"/>
                <w:lang w:eastAsia="zh-CN" w:bidi="hi-IN"/>
              </w:rPr>
              <w:t>5. W przypadku, gdy Wnioskodawca działa przez pełnomocnika lub opiekuna prawnego do wniosku należy załączyć odpowiednio uwierzytelnione pełnomocnictwo lub postanowienie Sądu o ustanowieniu opiekuna prawnego (do wniosku należy dołączyć kserokopię –oryginał do wglądu).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284" w:left="284"/>
              <w:jc w:val="both"/>
              <w:rPr>
                <w:rFonts w:eastAsia="NSimSun" w:cs="Mangal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color w:val="auto"/>
                <w:kern w:val="2"/>
                <w:lang w:eastAsia="zh-CN" w:bidi="hi-IN"/>
              </w:rPr>
              <w:t>6. Klauzula informacyjna RODO.</w:t>
            </w:r>
          </w:p>
        </w:tc>
      </w:tr>
    </w:tbl>
    <w:p>
      <w:pPr>
        <w:pStyle w:val="Normal"/>
        <w:spacing w:before="0" w:after="105"/>
        <w:ind w:hanging="0" w:left="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569" w:right="583" w:gutter="0" w:header="574" w:top="1079" w:footer="849" w:bottom="143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19"/>
      <w:jc w:val="center"/>
      <w:rPr/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8</w:t>
    </w:r>
    <w:r>
      <w:rPr>
        <w:sz w:val="2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19"/>
      <w:jc w:val="center"/>
      <w:rPr/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8</w:t>
    </w:r>
    <w:r>
      <w:rPr>
        <w:sz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19"/>
      <w:jc w:val="center"/>
      <w:rPr/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8</w:t>
    </w:r>
    <w:r>
      <w:rPr>
        <w:sz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/>
      <w:rPr/>
    </w:pPr>
    <w:r>
      <w:rPr>
        <w:sz w:val="20"/>
      </w:rPr>
      <w:t>Wniosek , Rehabilitacja społeczna – Likwidacja barier technicznych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/>
      <w:rPr/>
    </w:pPr>
    <w:r>
      <w:rPr>
        <w:sz w:val="20"/>
      </w:rPr>
      <w:t>Wniosek , Rehabilitacja społeczna – Likwidacja barier technicznych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/>
      <w:rPr/>
    </w:pPr>
    <w:r>
      <w:rPr>
        <w:sz w:val="20"/>
      </w:rPr>
      <w:t>Wniosek , Rehabilitacja społeczna – Likwidacja barier technicznych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25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9" w:before="0" w:after="105"/>
      <w:ind w:hanging="10" w:left="10"/>
      <w:jc w:val="left"/>
    </w:pPr>
    <w:rPr>
      <w:rFonts w:ascii="Arial" w:hAnsi="Arial" w:eastAsia="Arial" w:cs="Arial"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next w:val="Normal"/>
    <w:link w:val="Nagwek1Znak"/>
    <w:uiPriority w:val="9"/>
    <w:unhideWhenUsed/>
    <w:qFormat/>
    <w:pPr>
      <w:keepNext w:val="true"/>
      <w:keepLines/>
      <w:widowControl/>
      <w:shd w:val="clear" w:color="auto" w:fill="99CCFF"/>
      <w:bidi w:val="0"/>
      <w:spacing w:lineRule="auto" w:line="259" w:before="0" w:after="0"/>
      <w:ind w:hanging="10" w:left="26"/>
      <w:jc w:val="center"/>
      <w:outlineLvl w:val="0"/>
    </w:pPr>
    <w:rPr>
      <w:rFonts w:ascii="Arial" w:hAnsi="Arial" w:eastAsia="Arial" w:cs="Arial"/>
      <w:b/>
      <w:color w:val="000000"/>
      <w:kern w:val="0"/>
      <w:sz w:val="28"/>
      <w:szCs w:val="22"/>
      <w:lang w:val="pl-PL" w:eastAsia="pl-PL" w:bidi="ar-SA"/>
    </w:rPr>
  </w:style>
  <w:style w:type="paragraph" w:styleId="Heading2">
    <w:name w:val="Heading 2"/>
    <w:next w:val="Normal"/>
    <w:link w:val="Nagwek2Znak"/>
    <w:uiPriority w:val="9"/>
    <w:unhideWhenUsed/>
    <w:qFormat/>
    <w:pPr>
      <w:keepNext w:val="true"/>
      <w:keepLines/>
      <w:widowControl/>
      <w:shd w:val="clear" w:color="auto" w:fill="99CCFF"/>
      <w:bidi w:val="0"/>
      <w:spacing w:lineRule="auto" w:line="259" w:before="0" w:after="0"/>
      <w:ind w:hanging="10" w:left="26"/>
      <w:jc w:val="center"/>
      <w:outlineLvl w:val="1"/>
    </w:pPr>
    <w:rPr>
      <w:rFonts w:ascii="Arial" w:hAnsi="Arial" w:eastAsia="Arial" w:cs="Arial"/>
      <w:b/>
      <w:color w:val="000000"/>
      <w:kern w:val="0"/>
      <w:sz w:val="28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Arial" w:hAnsi="Arial" w:eastAsia="Arial" w:cs="Arial"/>
      <w:b/>
      <w:color w:val="000000"/>
      <w:sz w:val="28"/>
    </w:rPr>
  </w:style>
  <w:style w:type="character" w:styleId="Nagwek2Znak" w:customStyle="1">
    <w:name w:val="Nagłówek 2 Znak"/>
    <w:qFormat/>
    <w:rPr>
      <w:rFonts w:ascii="Arial" w:hAnsi="Arial" w:eastAsia="Arial" w:cs="Arial"/>
      <w:b/>
      <w:color w:val="000000"/>
      <w:sz w:val="28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c0920"/>
    <w:rPr>
      <w:rFonts w:ascii="Segoe UI" w:hAnsi="Segoe UI" w:eastAsia="Arial" w:cs="Segoe UI"/>
      <w:color w:val="000000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 w:customStyle="1">
    <w:name w:val="Zawartość tabeli"/>
    <w:basedOn w:val="Normal"/>
    <w:qFormat/>
    <w:rsid w:val="000940f3"/>
    <w:pPr>
      <w:suppressLineNumbers/>
      <w:suppressAutoHyphens w:val="true"/>
      <w:spacing w:lineRule="auto" w:line="240" w:before="0" w:after="0"/>
      <w:ind w:hanging="0" w:left="0"/>
    </w:pPr>
    <w:rPr>
      <w:rFonts w:eastAsia="NSimSun" w:cs="Mangal"/>
      <w:color w:val="auto"/>
      <w:kern w:val="2"/>
      <w:lang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09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LibreOffice/7.6.4.1$Windows_x86 LibreOffice_project/e19e193f88cd6c0525a17fb7a176ed8e6a3e2aa1</Application>
  <AppVersion>15.0000</AppVersion>
  <Pages>8</Pages>
  <Words>1600</Words>
  <Characters>10420</Characters>
  <CharactersWithSpaces>11866</CharactersWithSpaces>
  <Paragraphs>255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2023-12-21T11:02:00Z</dcterms:created>
  <dc:creator>PCPR</dc:creator>
  <dc:description/>
  <dc:language>pl-PL</dc:language>
  <cp:lastModifiedBy/>
  <cp:lastPrinted>2025-12-16T14:02:02Z</cp:lastPrinted>
  <dcterms:modified xsi:type="dcterms:W3CDTF">2025-12-16T14:03:39Z</dcterms:modified>
  <cp:revision>10</cp:revision>
  <dc:subject>Wniosek RS LBT</dc:subject>
  <dc:title>Wniosek RS LBT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